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5E202B" w:rsidRDefault="00700EBB" w:rsidP="005E202B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5E202B">
        <w:rPr>
          <w:rFonts w:cs="Times New Roman"/>
          <w:b/>
          <w:bCs/>
          <w:szCs w:val="24"/>
        </w:rPr>
        <w:t>НАЦИОНАЛЬНЫ</w:t>
      </w:r>
      <w:r w:rsidR="00683E75" w:rsidRPr="005E202B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5E202B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C8A8E1" wp14:editId="1903A797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5E202B" w:rsidRDefault="00683E75" w:rsidP="005E202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Pr="005E202B" w:rsidRDefault="002D0C9C" w:rsidP="005E202B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E202B">
        <w:rPr>
          <w:rFonts w:eastAsia="Calibri" w:cs="Times New Roman"/>
          <w:b/>
          <w:bCs/>
          <w:szCs w:val="24"/>
        </w:rPr>
        <w:t>У</w:t>
      </w:r>
      <w:r w:rsidR="00914BF0" w:rsidRPr="005E202B">
        <w:rPr>
          <w:rFonts w:eastAsia="Calibri" w:cs="Times New Roman"/>
          <w:b/>
          <w:bCs/>
          <w:szCs w:val="24"/>
        </w:rPr>
        <w:t xml:space="preserve">слуги торговли </w:t>
      </w:r>
    </w:p>
    <w:p w:rsidR="00914BF0" w:rsidRPr="005E202B" w:rsidRDefault="00914BF0" w:rsidP="005E202B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2D0C9C" w:rsidRPr="005E202B" w:rsidRDefault="00914BF0" w:rsidP="005E202B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E202B">
        <w:rPr>
          <w:rFonts w:eastAsia="Calibri" w:cs="Times New Roman"/>
          <w:b/>
          <w:bCs/>
          <w:szCs w:val="24"/>
        </w:rPr>
        <w:t>ОПТОВО-РАСПРЕДЕЛИТЕЛЬНЫЙ ЦЕНТР</w:t>
      </w:r>
    </w:p>
    <w:p w:rsidR="00914BF0" w:rsidRPr="005E202B" w:rsidRDefault="00914BF0" w:rsidP="005E202B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2D0C9C" w:rsidRPr="005E202B" w:rsidRDefault="00914BF0" w:rsidP="005E202B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E202B">
        <w:rPr>
          <w:rFonts w:eastAsia="Calibri" w:cs="Times New Roman"/>
          <w:b/>
          <w:bCs/>
          <w:szCs w:val="24"/>
        </w:rPr>
        <w:t>Общие требования</w:t>
      </w:r>
    </w:p>
    <w:p w:rsidR="00683E75" w:rsidRPr="005E202B" w:rsidRDefault="00683E75" w:rsidP="005E202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5E202B" w:rsidRDefault="00576668" w:rsidP="005E202B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5E202B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411C41" wp14:editId="28E5BFA2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5E202B" w:rsidRDefault="005A543B" w:rsidP="005E202B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5E202B">
        <w:rPr>
          <w:rFonts w:cs="Times New Roman"/>
          <w:b/>
          <w:bCs/>
          <w:szCs w:val="24"/>
        </w:rPr>
        <w:t>Дата введения</w:t>
      </w:r>
      <w:r w:rsidR="00296593" w:rsidRPr="005E202B">
        <w:rPr>
          <w:rFonts w:cs="Times New Roman"/>
          <w:b/>
          <w:bCs/>
          <w:szCs w:val="24"/>
        </w:rPr>
        <w:t xml:space="preserve"> </w:t>
      </w:r>
      <w:r w:rsidR="00385592" w:rsidRPr="005E202B">
        <w:rPr>
          <w:rFonts w:cs="Times New Roman"/>
          <w:b/>
          <w:bCs/>
          <w:szCs w:val="24"/>
        </w:rPr>
        <w:t>___</w:t>
      </w:r>
      <w:r w:rsidR="006A016E" w:rsidRPr="005E202B">
        <w:rPr>
          <w:rFonts w:cs="Times New Roman"/>
          <w:b/>
          <w:bCs/>
          <w:szCs w:val="24"/>
        </w:rPr>
        <w:t>_____</w:t>
      </w:r>
    </w:p>
    <w:p w:rsidR="005A543B" w:rsidRPr="005E202B" w:rsidRDefault="005A543B" w:rsidP="005E202B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5E202B" w:rsidRDefault="00E56565" w:rsidP="005E202B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5E202B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5E202B" w:rsidRDefault="00A2349F" w:rsidP="005E202B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B0347" w:rsidRPr="005E202B" w:rsidRDefault="00EB0347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5E202B">
        <w:rPr>
          <w:rFonts w:cs="Times New Roman"/>
        </w:rPr>
        <w:t>Настоящий стандарт устанавливает общие требования к</w:t>
      </w:r>
      <w:r w:rsidR="00914BF0" w:rsidRPr="005E202B">
        <w:rPr>
          <w:rFonts w:eastAsia="Calibri" w:cs="Times New Roman"/>
          <w:b/>
          <w:bCs/>
          <w:szCs w:val="24"/>
        </w:rPr>
        <w:t xml:space="preserve"> </w:t>
      </w:r>
      <w:r w:rsidR="00914BF0" w:rsidRPr="005E202B">
        <w:rPr>
          <w:rFonts w:eastAsia="Calibri" w:cs="Times New Roman"/>
          <w:bCs/>
          <w:szCs w:val="24"/>
        </w:rPr>
        <w:t>оптово</w:t>
      </w:r>
      <w:r w:rsidR="00914BF0" w:rsidRPr="005E202B">
        <w:rPr>
          <w:rFonts w:cs="Times New Roman"/>
        </w:rPr>
        <w:t>-</w:t>
      </w:r>
      <w:r w:rsidRPr="005E202B">
        <w:rPr>
          <w:rFonts w:cs="Times New Roman"/>
        </w:rPr>
        <w:t>распределительным центрам в сфере торговли.</w:t>
      </w:r>
      <w:bookmarkStart w:id="1" w:name="_GoBack"/>
      <w:bookmarkEnd w:id="1"/>
    </w:p>
    <w:p w:rsidR="002C47F9" w:rsidRPr="005E202B" w:rsidRDefault="00EB0347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5E202B">
        <w:rPr>
          <w:rFonts w:cs="Times New Roman"/>
        </w:rPr>
        <w:t xml:space="preserve">Настоящий стандарт распространяется на </w:t>
      </w:r>
      <w:r w:rsidR="00914BF0" w:rsidRPr="005E202B">
        <w:rPr>
          <w:rFonts w:eastAsia="Calibri" w:cs="Times New Roman"/>
          <w:bCs/>
          <w:szCs w:val="24"/>
        </w:rPr>
        <w:t>оптово</w:t>
      </w:r>
      <w:r w:rsidR="00914BF0" w:rsidRPr="005E202B">
        <w:rPr>
          <w:rFonts w:cs="Times New Roman"/>
        </w:rPr>
        <w:t xml:space="preserve">-распределительные </w:t>
      </w:r>
      <w:r w:rsidRPr="005E202B">
        <w:rPr>
          <w:rFonts w:cs="Times New Roman"/>
        </w:rPr>
        <w:t>центры, принадлежащие торговым организациям независимо от их организационно-правовой формы и индивидуальным предпринимателям.</w:t>
      </w:r>
    </w:p>
    <w:p w:rsidR="00EB0347" w:rsidRPr="005E202B" w:rsidRDefault="00EB0347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,Bold" w:hAnsi="TimesNewRoman,Bold" w:cs="TimesNewRoman,Bold"/>
          <w:b/>
          <w:bCs/>
          <w:szCs w:val="24"/>
        </w:rPr>
      </w:pPr>
    </w:p>
    <w:p w:rsidR="00EB0347" w:rsidRPr="005E202B" w:rsidRDefault="00EB0347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5E202B">
        <w:rPr>
          <w:rFonts w:cs="Times New Roman"/>
          <w:b/>
          <w:bCs/>
          <w:szCs w:val="24"/>
        </w:rPr>
        <w:t>2 Нормативные ссылки</w:t>
      </w:r>
    </w:p>
    <w:p w:rsidR="00EB0347" w:rsidRPr="005E202B" w:rsidRDefault="00EB0347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Pr="005E202B" w:rsidRDefault="00914BF0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5E202B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14BF0" w:rsidRPr="005E202B" w:rsidRDefault="00914BF0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5E202B">
        <w:rPr>
          <w:rFonts w:ascii="TimesNewRoman" w:hAnsi="TimesNewRoman" w:cs="TimesNewRoman"/>
          <w:szCs w:val="24"/>
        </w:rPr>
        <w:t>СТ</w:t>
      </w:r>
      <w:proofErr w:type="gramEnd"/>
      <w:r w:rsidRPr="005E202B">
        <w:rPr>
          <w:rFonts w:ascii="TimesNewRoman" w:hAnsi="TimesNewRoman" w:cs="TimesNewRoman"/>
          <w:szCs w:val="24"/>
        </w:rPr>
        <w:t xml:space="preserve"> РК 1753-2008 Торговля. Термины и определения.</w:t>
      </w:r>
    </w:p>
    <w:p w:rsidR="002C074D" w:rsidRPr="005E202B" w:rsidRDefault="00AD4C0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5E202B">
        <w:rPr>
          <w:rFonts w:ascii="TimesNewRoman" w:hAnsi="TimesNewRoman" w:cs="TimesNewRoman"/>
          <w:szCs w:val="24"/>
        </w:rPr>
        <w:t>СТ</w:t>
      </w:r>
      <w:proofErr w:type="gramEnd"/>
      <w:r w:rsidRPr="005E202B">
        <w:rPr>
          <w:rFonts w:ascii="TimesNewRoman" w:hAnsi="TimesNewRoman" w:cs="TimesNewRoman"/>
          <w:szCs w:val="24"/>
        </w:rPr>
        <w:t xml:space="preserve"> РК 1756</w:t>
      </w:r>
      <w:r w:rsidR="002C074D" w:rsidRPr="005E202B">
        <w:rPr>
          <w:rFonts w:ascii="TimesNewRoman" w:hAnsi="TimesNewRoman" w:cs="TimesNewRoman"/>
          <w:szCs w:val="24"/>
        </w:rPr>
        <w:t xml:space="preserve"> Услуги торговли. Общие требования</w:t>
      </w:r>
      <w:r w:rsidR="0043142B" w:rsidRPr="005E202B">
        <w:rPr>
          <w:rFonts w:ascii="TimesNewRoman" w:hAnsi="TimesNewRoman" w:cs="TimesNewRoman"/>
          <w:szCs w:val="24"/>
        </w:rPr>
        <w:t>*</w:t>
      </w:r>
      <w:r w:rsidR="002C074D" w:rsidRPr="005E202B">
        <w:rPr>
          <w:rFonts w:ascii="TimesNewRoman" w:hAnsi="TimesNewRoman" w:cs="TimesNewRoman"/>
          <w:szCs w:val="24"/>
        </w:rPr>
        <w:t>.</w:t>
      </w:r>
    </w:p>
    <w:p w:rsidR="00551EA7" w:rsidRPr="005E202B" w:rsidRDefault="00551EA7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Pr="005E202B" w:rsidRDefault="00914BF0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E202B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5E202B" w:rsidRDefault="00914BF0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5E202B" w:rsidRDefault="00576296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5E202B" w:rsidRDefault="00651181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2290A" w:rsidRPr="005E202B" w:rsidRDefault="0062290A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9"/>
          <w:szCs w:val="19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576296" w:rsidRPr="005E202B">
        <w:t>по [1],</w:t>
      </w:r>
      <w:r w:rsidR="00914AEF" w:rsidRPr="005E202B">
        <w:t xml:space="preserve"> </w:t>
      </w:r>
      <w:r w:rsidR="00576296" w:rsidRPr="005E202B">
        <w:t xml:space="preserve"> </w:t>
      </w:r>
      <w:r w:rsidR="00860133" w:rsidRPr="005E202B">
        <w:t xml:space="preserve"> </w:t>
      </w:r>
      <w:r w:rsidR="00860133" w:rsidRPr="005E202B">
        <w:br/>
      </w:r>
      <w:proofErr w:type="gramStart"/>
      <w:r w:rsidR="002C074D" w:rsidRPr="005E202B">
        <w:rPr>
          <w:rFonts w:ascii="TimesNewRoman" w:hAnsi="TimesNewRoman" w:cs="TimesNewRoman"/>
          <w:szCs w:val="24"/>
        </w:rPr>
        <w:t>СТ</w:t>
      </w:r>
      <w:proofErr w:type="gramEnd"/>
      <w:r w:rsidR="002C074D" w:rsidRPr="005E202B">
        <w:rPr>
          <w:rFonts w:ascii="TimesNewRoman" w:hAnsi="TimesNewRoman" w:cs="TimesNewRoman"/>
          <w:szCs w:val="24"/>
        </w:rPr>
        <w:t xml:space="preserve"> РК 1753</w:t>
      </w:r>
      <w:r w:rsidR="002C074D" w:rsidRPr="005E202B">
        <w:t xml:space="preserve"> и </w:t>
      </w:r>
      <w:r w:rsidR="002C074D" w:rsidRPr="005E202B">
        <w:rPr>
          <w:rFonts w:ascii="TimesNewRoman" w:hAnsi="TimesNewRoman" w:cs="TimesNewRoman"/>
          <w:szCs w:val="24"/>
        </w:rPr>
        <w:t>СТ РК 1756</w:t>
      </w:r>
      <w:r w:rsidR="00576296" w:rsidRPr="005E202B">
        <w:rPr>
          <w:rFonts w:ascii="Arial" w:hAnsi="Arial" w:cs="Arial"/>
          <w:sz w:val="19"/>
          <w:szCs w:val="19"/>
        </w:rPr>
        <w:t>,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860133" w:rsidRPr="005E202B">
        <w:t>а также следующий термин с соответствующим определением:</w:t>
      </w:r>
    </w:p>
    <w:p w:rsidR="00576296" w:rsidRPr="005E202B" w:rsidRDefault="00576296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3.1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2C074D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Оптово-р</w:t>
      </w:r>
      <w:r w:rsidR="00860133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аспределительный центр;</w:t>
      </w:r>
      <w:r w:rsidR="00860133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2C074D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О</w:t>
      </w:r>
      <w:r w:rsidR="00860133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РЦ:</w:t>
      </w:r>
      <w:r w:rsidR="00860133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2C074D" w:rsidRPr="005E202B">
        <w:rPr>
          <w:rFonts w:eastAsia="Arial Unicode MS" w:cs="Times New Roman"/>
          <w:color w:val="000000"/>
          <w:szCs w:val="24"/>
          <w:lang w:eastAsia="ru-RU" w:bidi="ru-RU"/>
        </w:rPr>
        <w:t>Многофункциональный инфраструктурный торгово-логистический комплекс, состоящий из складских помещений, павильонов и других помещений со специальным оборудованием, предназначенных для выполнения закупочных, подготовительных, распределительных и иных операций с продовольственными товарами для их последующей оптовой торговли на внутреннем и внешнем рынках</w:t>
      </w:r>
      <w:r w:rsidR="00860133" w:rsidRPr="005E202B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860133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860133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rPr>
          <w:b/>
        </w:rPr>
        <w:t>4 Общие положения</w:t>
      </w:r>
    </w:p>
    <w:p w:rsidR="002C47F9" w:rsidRPr="005E202B" w:rsidRDefault="002C47F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51089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4.1 </w:t>
      </w:r>
      <w:r w:rsidR="002C074D" w:rsidRPr="005E202B">
        <w:rPr>
          <w:rFonts w:eastAsia="Arial Unicode MS" w:cs="Times New Roman"/>
          <w:color w:val="000000"/>
          <w:szCs w:val="24"/>
          <w:lang w:eastAsia="ru-RU" w:bidi="ru-RU"/>
        </w:rPr>
        <w:t>Оптово-р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>аспределительный центр (</w:t>
      </w:r>
      <w:r w:rsidR="002C074D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>РЦ) представляет собой складской комплекс, который:</w:t>
      </w:r>
    </w:p>
    <w:p w:rsidR="0043142B" w:rsidRPr="005E202B" w:rsidRDefault="0043142B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E202B">
        <w:rPr>
          <w:sz w:val="20"/>
          <w:szCs w:val="20"/>
        </w:rPr>
        <w:t xml:space="preserve">* - на стадии разработки </w:t>
      </w:r>
    </w:p>
    <w:p w:rsidR="002C074D" w:rsidRPr="005E202B" w:rsidRDefault="002C074D" w:rsidP="005E202B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351089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 - получает товары от организаций-производителей или от организаций оптовой торговли (например, находящихся в других регионах страны или за рубежом) в индивидуальной и (или) групповой упаковке и с маркировкой производителя; </w:t>
      </w:r>
    </w:p>
    <w:p w:rsidR="00351089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>- распределяет их более мелкими партиями заказчикам (предприятиям мелкооптовой и розничной торговли) через свою или товаропроводящую сеть заказчиков;</w:t>
      </w:r>
    </w:p>
    <w:p w:rsidR="00351089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- осуществляет отгрузку товаров в собственную розничную торговую сеть без перепродажи. </w:t>
      </w:r>
    </w:p>
    <w:p w:rsidR="00351089" w:rsidRPr="005E202B" w:rsidRDefault="00154C55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="00860133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может также расфасовывать товары, поступающие от организаций-производителей или от организаций оптовой торговли. </w:t>
      </w:r>
    </w:p>
    <w:p w:rsidR="00351089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4.2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</w:t>
      </w:r>
      <w:proofErr w:type="gramStart"/>
      <w:r w:rsidRPr="005E202B">
        <w:rPr>
          <w:rFonts w:eastAsia="Arial Unicode MS" w:cs="Times New Roman"/>
          <w:color w:val="000000"/>
          <w:szCs w:val="24"/>
          <w:lang w:eastAsia="ru-RU" w:bidi="ru-RU"/>
        </w:rPr>
        <w:t>предназначен</w:t>
      </w:r>
      <w:proofErr w:type="gramEnd"/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исключительно для хранения продовольственных и непродовольственных товаров в целях осуществления оптовой и/или розничной торговли. </w:t>
      </w:r>
    </w:p>
    <w:p w:rsidR="00351089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4.3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в сфере торговли является звеном, реализующим взаимосвязь производственного процесса, логистического (складского и транспортного) обслуживания, информационного обеспечения и осуществляющим автоматизацию и контроль этих процессов. </w:t>
      </w:r>
    </w:p>
    <w:p w:rsidR="00351089" w:rsidRPr="005E202B" w:rsidRDefault="00154C55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="00860133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является в структуре сетевой компании центром по рационализации товарных потоков — преобразованию поступающей от поставщиков товарной массы и/или сырья в готовые к реализации партии товаров и их распределение по торговым объектам посредством транспортных средств. </w:t>
      </w:r>
    </w:p>
    <w:p w:rsidR="00860133" w:rsidRPr="005E202B" w:rsidRDefault="0086013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4.4 Поставщики для поставок товаров через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>РЦ должны соблюдать условия, установленные заключенными договорами (контрактами), а также требования действующего законодательства на конкретные виды поставляемых товаров.</w:t>
      </w:r>
    </w:p>
    <w:p w:rsidR="00351089" w:rsidRPr="005E202B" w:rsidRDefault="0035108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51089" w:rsidRPr="005E202B" w:rsidRDefault="0035108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 Общие требования к </w:t>
      </w:r>
      <w:r w:rsidR="00154C55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РЦ</w:t>
      </w:r>
    </w:p>
    <w:p w:rsidR="002C47F9" w:rsidRPr="005E202B" w:rsidRDefault="002C47F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7275E" w:rsidRPr="005E202B" w:rsidRDefault="0017275E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>5.1</w:t>
      </w:r>
      <w:proofErr w:type="gramStart"/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должны соблюдаться требования </w:t>
      </w:r>
      <w:r w:rsidR="00154C55" w:rsidRPr="005E202B">
        <w:rPr>
          <w:rFonts w:eastAsia="Arial Unicode MS" w:cs="Times New Roman"/>
          <w:color w:val="000000"/>
          <w:szCs w:val="24"/>
          <w:lang w:val="kk-KZ" w:eastAsia="ru-RU" w:bidi="ru-RU"/>
        </w:rPr>
        <w:t>[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2], [3], [4], а также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законодательства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Республики Казахстан.</w:t>
      </w:r>
    </w:p>
    <w:p w:rsidR="0017275E" w:rsidRPr="005E202B" w:rsidRDefault="0017275E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5.2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должен быть оснащен подъездными путями и доступами к входу, иметь необходимые справочно-информационные указатели. </w:t>
      </w:r>
    </w:p>
    <w:p w:rsidR="0017275E" w:rsidRPr="005E202B" w:rsidRDefault="0017275E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5.3 Территория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должна быть спланирована с учетом отвода атмосферных, талых вод и вод от смыва площадок и проездов в ливневую канализацию. Проезжие пути, пешеходные дорожки, погрузочно-разгрузочные площадки должны быть заасфальтированы. Территория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должна быть благоустроена и освещена в темное время суток. Территория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РЦ должна содержаться в чистоте с ежедневной уборкой. В теплое время года должен проводиться полив территории и зеленых насаждений не реже одного раза в день. В зимнее время проезжую часть территории и пешеходные дорожки следует систематически очищать от снега и льда. </w:t>
      </w:r>
    </w:p>
    <w:p w:rsidR="0017275E" w:rsidRPr="005E202B" w:rsidRDefault="0017275E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5.4 </w:t>
      </w:r>
      <w:r w:rsidR="00154C55" w:rsidRPr="005E202B">
        <w:rPr>
          <w:rFonts w:eastAsia="Arial Unicode MS" w:cs="Times New Roman"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>РЦ должен иметь развитую транспортную инфраструктуру и удобные площадки для отстоя и маневрирования большегрузных автомобилей (транспортных средств, выполняющих перевозки крупногабаритных и тяжеловесных грузов).</w:t>
      </w:r>
    </w:p>
    <w:p w:rsidR="00351089" w:rsidRPr="005E202B" w:rsidRDefault="0035108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41311" w:rsidRPr="005E202B" w:rsidRDefault="00741311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5.5 Требования к размещению и помещениям </w:t>
      </w:r>
      <w:r w:rsidR="00154C55"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О</w:t>
      </w: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t>РЦ</w:t>
      </w:r>
    </w:p>
    <w:p w:rsidR="00B42253" w:rsidRPr="005E202B" w:rsidRDefault="00B4225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 xml:space="preserve">Различают три принципиальных стратегии расположения </w:t>
      </w:r>
      <w:r w:rsidR="00B42253" w:rsidRPr="005E202B">
        <w:t xml:space="preserve"> </w:t>
      </w:r>
      <w:r w:rsidR="00154C55" w:rsidRPr="005E202B">
        <w:t>О</w:t>
      </w:r>
      <w:r w:rsidRPr="005E202B">
        <w:t>РЦ: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вблизи от рынков сбыта;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вблизи от производства;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промежуточное расположение;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для обеспечения рационального снабжения торговых объектов.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lastRenderedPageBreak/>
        <w:t>Количество, мощности, расположение и состав помещений распределительных центров зависят</w:t>
      </w:r>
      <w:r w:rsidR="00B42253" w:rsidRPr="005E202B">
        <w:t xml:space="preserve"> </w:t>
      </w:r>
      <w:r w:rsidRPr="005E202B">
        <w:t>от размеров материальных потоков, стратегии и финансового состояния предприятия.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 xml:space="preserve">При выборе места расположения </w:t>
      </w:r>
      <w:r w:rsidR="00154C55" w:rsidRPr="005E202B">
        <w:t>О</w:t>
      </w:r>
      <w:r w:rsidRPr="005E202B">
        <w:t>РЦ учитывают следующие факторы:</w:t>
      </w:r>
    </w:p>
    <w:p w:rsidR="00B42253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стоимость транспортировки;</w:t>
      </w:r>
    </w:p>
    <w:p w:rsidR="00B42253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стоимость складско</w:t>
      </w:r>
      <w:r w:rsidR="00B42253" w:rsidRPr="005E202B">
        <w:t>й переработки грузов (товаров);</w:t>
      </w:r>
    </w:p>
    <w:p w:rsidR="00B42253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содержание груз</w:t>
      </w:r>
      <w:r w:rsidR="00B42253" w:rsidRPr="005E202B">
        <w:t>ов (товаров);</w:t>
      </w:r>
    </w:p>
    <w:p w:rsidR="00741311" w:rsidRPr="005E202B" w:rsidRDefault="00741311" w:rsidP="005E202B">
      <w:pPr>
        <w:autoSpaceDE w:val="0"/>
        <w:autoSpaceDN w:val="0"/>
        <w:adjustRightInd w:val="0"/>
        <w:spacing w:line="240" w:lineRule="auto"/>
        <w:ind w:firstLine="567"/>
      </w:pPr>
      <w:r w:rsidRPr="005E202B">
        <w:t>- оформление заказов и организация системы управления;</w:t>
      </w:r>
    </w:p>
    <w:p w:rsidR="00741311" w:rsidRPr="005E202B" w:rsidRDefault="00741311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уровень обслуживания клиентов.</w:t>
      </w:r>
    </w:p>
    <w:p w:rsidR="00B42253" w:rsidRPr="005E202B" w:rsidRDefault="00B42253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Все </w:t>
      </w:r>
      <w:r w:rsidR="00154C55" w:rsidRPr="005E202B">
        <w:t>О</w:t>
      </w:r>
      <w:r w:rsidRPr="005E202B">
        <w:t>РЦ должны иметь погрузочно-разгрузочные площадки или пандусы для разгрузки транспортных средств</w:t>
      </w:r>
    </w:p>
    <w:p w:rsidR="00B42253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5.6 Планировочные решения и конструктивные элементы зданий и строений </w:t>
      </w:r>
      <w:r w:rsidR="00154C55" w:rsidRPr="005E202B">
        <w:t>О</w:t>
      </w:r>
      <w:r w:rsidRPr="005E202B">
        <w:t>РЦ, используемое инженерно-техническое оборудование должны соответс</w:t>
      </w:r>
      <w:r w:rsidR="0004617A" w:rsidRPr="005E202B">
        <w:t xml:space="preserve">твовать </w:t>
      </w:r>
      <w:r w:rsidR="008A5EEB" w:rsidRPr="005E202B">
        <w:rPr>
          <w:lang w:val="kk-KZ"/>
        </w:rPr>
        <w:t>[5]</w:t>
      </w:r>
      <w:r w:rsidR="0004617A" w:rsidRPr="005E202B">
        <w:t>.</w:t>
      </w:r>
    </w:p>
    <w:p w:rsidR="00B42253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5.7</w:t>
      </w:r>
      <w:proofErr w:type="gramStart"/>
      <w:r w:rsidRPr="005E202B">
        <w:t xml:space="preserve"> П</w:t>
      </w:r>
      <w:proofErr w:type="gramEnd"/>
      <w:r w:rsidRPr="005E202B">
        <w:t xml:space="preserve">ри проектировании, выборе места расположения, строительстве и эксплуатации </w:t>
      </w:r>
      <w:r w:rsidR="00154C55" w:rsidRPr="005E202B">
        <w:t>О</w:t>
      </w:r>
      <w:r w:rsidRPr="005E202B">
        <w:t>РЦ должны соблюдаться установленные требования:</w:t>
      </w:r>
    </w:p>
    <w:p w:rsidR="00B42253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к месту расположения и прилегающей территории, планировочному и конструктивному решениям;</w:t>
      </w:r>
    </w:p>
    <w:p w:rsidR="00B42253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к размещению и составу помещений;</w:t>
      </w:r>
    </w:p>
    <w:p w:rsidR="00B42253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5E202B">
        <w:t xml:space="preserve">- к системе инженерно-технического обеспечения, включая водоснабжение, канализацию, отопление, вентиляцию, кондиционирование воздуха, газоснабжение, электроснабжение, связь, информатизацию, диспетчеризацию, </w:t>
      </w:r>
      <w:proofErr w:type="spellStart"/>
      <w:r w:rsidRPr="005E202B">
        <w:t>мусороудаление</w:t>
      </w:r>
      <w:proofErr w:type="spellEnd"/>
      <w:r w:rsidRPr="005E202B">
        <w:t>;</w:t>
      </w:r>
      <w:proofErr w:type="gramEnd"/>
    </w:p>
    <w:p w:rsidR="002363AC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к пож</w:t>
      </w:r>
      <w:r w:rsidR="002363AC" w:rsidRPr="005E202B">
        <w:t>арной и охранной сигнализациям.</w:t>
      </w:r>
    </w:p>
    <w:p w:rsidR="00B42253" w:rsidRPr="005E202B" w:rsidRDefault="00B42253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5.8 Распределительные центры могут быть размещены в на</w:t>
      </w:r>
      <w:r w:rsidR="002363AC" w:rsidRPr="005E202B">
        <w:t xml:space="preserve">дземных этажах отдельно стоящих </w:t>
      </w:r>
      <w:r w:rsidRPr="005E202B">
        <w:t>нежилых зданий.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5.8.1 Помещения </w:t>
      </w:r>
      <w:r w:rsidR="00154C55" w:rsidRPr="005E202B">
        <w:t>О</w:t>
      </w:r>
      <w:r w:rsidRPr="005E202B">
        <w:t>РЦ включают: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кросс-</w:t>
      </w:r>
      <w:proofErr w:type="spellStart"/>
      <w:r w:rsidRPr="005E202B">
        <w:t>докинг</w:t>
      </w:r>
      <w:proofErr w:type="spellEnd"/>
      <w:r w:rsidRPr="005E202B">
        <w:t xml:space="preserve"> (где осуществляется процесс приемки и отгрузки товаров и грузов через склад напрямую, без размещения в зоне долговременного хранения);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складские помещения с зонами приемки и идентификации товаров;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холодильные камеры;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бондовый склад (таможенный склад для хранения нерастаможенных товаров);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центр телефонной связи (</w:t>
      </w:r>
      <w:proofErr w:type="spellStart"/>
      <w:r w:rsidRPr="005E202B">
        <w:t>колл</w:t>
      </w:r>
      <w:proofErr w:type="spellEnd"/>
      <w:r w:rsidRPr="005E202B">
        <w:t>-центр);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помещения для мойки и санитарной обработки возвратной транспортной тары и хранения тары и упаковочных материалов;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помещения (отделения) для хранения и утилизации отходов;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транспортные коридоры;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административные и бытовые помещения для персонала;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 загрузочная (грузовая) платформа с высотой, соответствующей габаритам используемых транспортных средств, применяемых для загрузки (отгрузки) товаров;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другие технические и подсобные помещения.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5.8.2</w:t>
      </w:r>
      <w:proofErr w:type="gramStart"/>
      <w:r w:rsidRPr="005E202B">
        <w:t xml:space="preserve"> В</w:t>
      </w:r>
      <w:proofErr w:type="gramEnd"/>
      <w:r w:rsidRPr="005E202B">
        <w:t xml:space="preserve"> состав помещений </w:t>
      </w:r>
      <w:r w:rsidR="00154C55" w:rsidRPr="005E202B">
        <w:t>О</w:t>
      </w:r>
      <w:r w:rsidRPr="005E202B">
        <w:t xml:space="preserve">РЦ могут быть включены иные помещения, в том числе предназначенные для подготовки товаров к реализации (фасовка, упаковка и пр.) при наличии </w:t>
      </w:r>
      <w:proofErr w:type="spellStart"/>
      <w:r w:rsidRPr="005E202B">
        <w:t>сответствующих</w:t>
      </w:r>
      <w:proofErr w:type="spellEnd"/>
      <w:r w:rsidRPr="005E202B">
        <w:t xml:space="preserve"> условий.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5.9 </w:t>
      </w:r>
      <w:r w:rsidR="00154C55" w:rsidRPr="005E202B">
        <w:t>О</w:t>
      </w:r>
      <w:r w:rsidRPr="005E202B">
        <w:t>РЦ должны быть оснащены инженерными системами и оборудованием, в том числе быть оснащены искусственным и аварийным освещением, горячим и холодным водоснабжением, канализационной, отопительной, вентиляционной системами, телефонной связью, системой пожарной сигнализации и автоматической системой пожаротушения, системой охранной сигнализации и видеонаблюдения.</w:t>
      </w:r>
    </w:p>
    <w:p w:rsidR="00E64D81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Температура, влажность и освещенность помещений должны соответствовать нормам, обеспечивающим сохранение здоровья и работоспособность персонала на каждом рабочем месте.</w:t>
      </w:r>
    </w:p>
    <w:p w:rsidR="000E3F92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lastRenderedPageBreak/>
        <w:t>5.10</w:t>
      </w:r>
      <w:proofErr w:type="gramStart"/>
      <w:r w:rsidRPr="005E202B">
        <w:t xml:space="preserve"> П</w:t>
      </w:r>
      <w:proofErr w:type="gramEnd"/>
      <w:r w:rsidRPr="005E202B">
        <w:t xml:space="preserve">ри хранении и реализации продовольственных товаров (пищевой продукции) должны соблюдаться требования </w:t>
      </w:r>
      <w:r w:rsidR="00154C55" w:rsidRPr="005E202B">
        <w:t xml:space="preserve">[2], </w:t>
      </w:r>
      <w:r w:rsidRPr="005E202B">
        <w:t>[4], а также санитарно-эпидемиологические правила и нормативы к предприятиям продовольственной</w:t>
      </w:r>
      <w:r w:rsidR="00154C55" w:rsidRPr="005E202B">
        <w:t xml:space="preserve"> торговли</w:t>
      </w:r>
      <w:r w:rsidR="008A5EEB" w:rsidRPr="005E202B">
        <w:rPr>
          <w:lang w:val="kk-KZ"/>
        </w:rPr>
        <w:t xml:space="preserve"> </w:t>
      </w:r>
      <w:r w:rsidR="008A5EEB" w:rsidRPr="005E202B">
        <w:t>[6]</w:t>
      </w:r>
      <w:r w:rsidR="00154C55" w:rsidRPr="005E202B">
        <w:t>.</w:t>
      </w:r>
    </w:p>
    <w:p w:rsidR="000E3F92" w:rsidRPr="005E202B" w:rsidRDefault="00154C5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О</w:t>
      </w:r>
      <w:r w:rsidR="00E64D81" w:rsidRPr="005E202B">
        <w:t xml:space="preserve">РЦ должны обеспечивать регулируемые режимы температуры и </w:t>
      </w:r>
      <w:r w:rsidR="000E3F92" w:rsidRPr="005E202B">
        <w:t xml:space="preserve">влажности в помещениях хранения </w:t>
      </w:r>
      <w:r w:rsidR="00E64D81" w:rsidRPr="005E202B">
        <w:t>и реализации тов</w:t>
      </w:r>
      <w:r w:rsidR="000E3F92" w:rsidRPr="005E202B">
        <w:t>аров, соответствующие их видам.</w:t>
      </w:r>
    </w:p>
    <w:p w:rsidR="000E3F92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5.11 Торгово-технологическое, холодильное и иное складское обор</w:t>
      </w:r>
      <w:r w:rsidR="000E3F92" w:rsidRPr="005E202B">
        <w:t>удование (стеллажное, подъемно-</w:t>
      </w:r>
      <w:r w:rsidRPr="005E202B">
        <w:t xml:space="preserve">транспортное) должно соответствовать общим требованиям безопасности </w:t>
      </w:r>
      <w:r w:rsidR="000E3F92" w:rsidRPr="005E202B">
        <w:t xml:space="preserve">и использоваться в соответствии </w:t>
      </w:r>
      <w:r w:rsidRPr="005E202B">
        <w:t>с требованиями техники безопасности и эксплуатацион</w:t>
      </w:r>
      <w:r w:rsidR="000E3F92" w:rsidRPr="005E202B">
        <w:t>ной документации изготовителей.</w:t>
      </w:r>
    </w:p>
    <w:p w:rsidR="000E3F92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5.12 Площади отдельных помещений и подразделений </w:t>
      </w:r>
      <w:r w:rsidR="00154C55" w:rsidRPr="005E202B">
        <w:t>О</w:t>
      </w:r>
      <w:r w:rsidRPr="005E202B">
        <w:t>РЦ устанавливает самостоятельно а</w:t>
      </w:r>
      <w:r w:rsidR="000E3F92" w:rsidRPr="005E202B">
        <w:t xml:space="preserve">дминистрация </w:t>
      </w:r>
      <w:r w:rsidR="00154C55" w:rsidRPr="005E202B">
        <w:t>О</w:t>
      </w:r>
      <w:r w:rsidR="000E3F92" w:rsidRPr="005E202B">
        <w:t>РЦ.</w:t>
      </w:r>
    </w:p>
    <w:p w:rsidR="00472075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Ширина проходов между оборудованием в складских помещения</w:t>
      </w:r>
      <w:r w:rsidR="000E3F92" w:rsidRPr="005E202B">
        <w:t xml:space="preserve">х должна обеспечивать свободное </w:t>
      </w:r>
      <w:r w:rsidRPr="005E202B">
        <w:t>перемещение товаров с учетом применяемых средств механизации</w:t>
      </w:r>
      <w:r w:rsidR="000E3F92" w:rsidRPr="005E202B">
        <w:t xml:space="preserve">. Ширина основных эвакуационных </w:t>
      </w:r>
      <w:r w:rsidRPr="005E202B">
        <w:t xml:space="preserve">проходов в </w:t>
      </w:r>
      <w:r w:rsidR="00154C55" w:rsidRPr="005E202B">
        <w:t>О</w:t>
      </w:r>
      <w:r w:rsidRPr="005E202B">
        <w:t xml:space="preserve">РЦ должна обеспечивать безопасность пребывания </w:t>
      </w:r>
      <w:r w:rsidR="00472075" w:rsidRPr="005E202B">
        <w:t>и эвакуации персонала.</w:t>
      </w:r>
    </w:p>
    <w:p w:rsidR="002363AC" w:rsidRPr="005E202B" w:rsidRDefault="00E64D81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5.13 Организация складских технологических процессов и рабочих мест п</w:t>
      </w:r>
      <w:r w:rsidR="00EA58C5" w:rsidRPr="005E202B">
        <w:t xml:space="preserve">ерсонала должна соответствовать </w:t>
      </w:r>
      <w:r w:rsidRPr="005E202B">
        <w:t xml:space="preserve">правилам охраны труда в подразделениях, входящих в состав </w:t>
      </w:r>
      <w:r w:rsidR="00154C55" w:rsidRPr="005E202B">
        <w:t>О</w:t>
      </w:r>
      <w:r w:rsidRPr="005E202B">
        <w:t>РЦ.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rPr>
          <w:b/>
        </w:rPr>
        <w:t xml:space="preserve">5.14 Требования к организации складских торгово-технологических процессов в </w:t>
      </w:r>
      <w:r w:rsidR="00154C55" w:rsidRPr="005E202B">
        <w:rPr>
          <w:b/>
        </w:rPr>
        <w:t>О</w:t>
      </w:r>
      <w:r w:rsidRPr="005E202B">
        <w:rPr>
          <w:b/>
        </w:rPr>
        <w:t>РЦ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 xml:space="preserve">Торгово-технологический процесс в </w:t>
      </w:r>
      <w:r w:rsidR="00154C55" w:rsidRPr="005E202B">
        <w:t>О</w:t>
      </w:r>
      <w:r w:rsidRPr="005E202B">
        <w:t>РЦ включает в себя: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завоз (поступление), приемку товаров, подготовку к оказанию услуги;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транспортирование, складирование и хранение товаров;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сортировку, фасовку, упаковку товаров (при необходимости);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подбор и комплектацию товаров по заказам;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транспортирование и доставку товаров по заказам.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rPr>
          <w:b/>
        </w:rPr>
        <w:t xml:space="preserve">6 Перечень предоставляемых услуг </w:t>
      </w:r>
      <w:r w:rsidR="00154C55" w:rsidRPr="005E202B">
        <w:rPr>
          <w:b/>
        </w:rPr>
        <w:t>О</w:t>
      </w:r>
      <w:r w:rsidRPr="005E202B">
        <w:rPr>
          <w:b/>
        </w:rPr>
        <w:t>РЦ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6.1 </w:t>
      </w:r>
      <w:r w:rsidR="00154C55" w:rsidRPr="005E202B">
        <w:t>О</w:t>
      </w:r>
      <w:r w:rsidRPr="005E202B">
        <w:t>РЦ могут оказываться следующие услуги: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услуги по операционной обработке товаров поставщика, включая разгрузку и сортировку товаров поставщика в распределительном центре;</w:t>
      </w:r>
    </w:p>
    <w:p w:rsidR="00EA58C5" w:rsidRPr="005E202B" w:rsidRDefault="004A4CD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  </w:t>
      </w:r>
      <w:r w:rsidR="00EA58C5" w:rsidRPr="005E202B">
        <w:t>услуги по размещению, хранению и обеспечению безопасности товаров поставщиков;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услуги по товарной экспертизе качества то</w:t>
      </w:r>
      <w:r w:rsidR="004A4CDF" w:rsidRPr="005E202B">
        <w:t>варов и упаковки от поставщика;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услуги по выявлению скрытых недостатков товаров и упаковки по</w:t>
      </w:r>
      <w:r w:rsidR="004A4CDF" w:rsidRPr="005E202B">
        <w:t xml:space="preserve">ставщиков сотрудниками торговой </w:t>
      </w:r>
      <w:r w:rsidRPr="005E202B">
        <w:t>организации</w:t>
      </w:r>
      <w:r w:rsidR="004A4CDF" w:rsidRPr="005E202B">
        <w:t xml:space="preserve"> или прочих уполномоченных лиц;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- услуги по подбору и комплектации товаров поставщиков и </w:t>
      </w:r>
      <w:r w:rsidR="004A4CDF" w:rsidRPr="005E202B">
        <w:t>доставка их в торговые объекты;</w:t>
      </w:r>
    </w:p>
    <w:p w:rsidR="004A4CDF" w:rsidRPr="005E202B" w:rsidRDefault="004A4CD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услуги по расфасовке товаров;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- услуги по </w:t>
      </w:r>
      <w:proofErr w:type="spellStart"/>
      <w:r w:rsidRPr="005E202B">
        <w:t>стикерованию</w:t>
      </w:r>
      <w:proofErr w:type="spellEnd"/>
      <w:r w:rsidRPr="005E202B">
        <w:t xml:space="preserve"> товаров, вт. ч. штрихкодировани</w:t>
      </w:r>
      <w:r w:rsidR="004A4CDF" w:rsidRPr="005E202B">
        <w:t>ю;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услуги по оптимальному распределению товаров между отд</w:t>
      </w:r>
      <w:r w:rsidR="004A4CDF" w:rsidRPr="005E202B">
        <w:t xml:space="preserve">ельными торговыми предприятиями </w:t>
      </w:r>
      <w:r w:rsidRPr="005E202B">
        <w:t>и их доставка предст</w:t>
      </w:r>
      <w:r w:rsidR="004A4CDF" w:rsidRPr="005E202B">
        <w:t>авителями торговой организации;</w:t>
      </w:r>
    </w:p>
    <w:p w:rsidR="004A4CDF" w:rsidRPr="005E202B" w:rsidRDefault="004A4CD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  </w:t>
      </w:r>
      <w:r w:rsidR="00EA58C5" w:rsidRPr="005E202B">
        <w:t>предоставление информации, необходимой для оптимизации</w:t>
      </w:r>
      <w:r w:rsidRPr="005E202B">
        <w:t xml:space="preserve"> уровня и ассортимента товарных </w:t>
      </w:r>
      <w:r w:rsidR="00EA58C5" w:rsidRPr="005E202B">
        <w:t xml:space="preserve">запасов товаров в </w:t>
      </w:r>
      <w:r w:rsidR="00154C55" w:rsidRPr="005E202B">
        <w:t>О</w:t>
      </w:r>
      <w:r w:rsidR="00EA58C5" w:rsidRPr="005E202B">
        <w:t xml:space="preserve">РЦ, включая информацию о движении товара в </w:t>
      </w:r>
      <w:r w:rsidR="00154C55" w:rsidRPr="005E202B">
        <w:t>О</w:t>
      </w:r>
      <w:r w:rsidR="00EA58C5" w:rsidRPr="005E202B">
        <w:t>РЦ и в торговых объектах сети;</w:t>
      </w:r>
    </w:p>
    <w:p w:rsidR="004A4CDF" w:rsidRPr="005E202B" w:rsidRDefault="004A4CD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таможенное оформление грузов;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сертификация и д</w:t>
      </w:r>
      <w:r w:rsidR="004A4CDF" w:rsidRPr="005E202B">
        <w:t>екларирование грузов (товаров);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lastRenderedPageBreak/>
        <w:t>- услуги по ветеринарному сопровождению товаров;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услуги по предоставлению персонала для выполнения требуе</w:t>
      </w:r>
      <w:r w:rsidR="004A4CDF" w:rsidRPr="005E202B">
        <w:t>мых складских и прочих работ.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6.2 Услуги </w:t>
      </w:r>
      <w:r w:rsidR="00154C55" w:rsidRPr="005E202B">
        <w:t>О</w:t>
      </w:r>
      <w:r w:rsidRPr="005E202B">
        <w:t>РЦ дол</w:t>
      </w:r>
      <w:r w:rsidR="004A4CDF" w:rsidRPr="005E202B">
        <w:t>жны отвечать общим требованиям:</w:t>
      </w:r>
    </w:p>
    <w:p w:rsidR="004A4CDF" w:rsidRPr="005E202B" w:rsidRDefault="004A4CD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безопасности,</w:t>
      </w:r>
    </w:p>
    <w:p w:rsidR="004A4CDF" w:rsidRPr="005E202B" w:rsidRDefault="004A4CD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эргономичности;</w:t>
      </w:r>
    </w:p>
    <w:p w:rsidR="004A4CDF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санитарно-эп</w:t>
      </w:r>
      <w:r w:rsidR="004A4CDF" w:rsidRPr="005E202B">
        <w:t>идемиологического благополучия;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гибкости;</w:t>
      </w:r>
    </w:p>
    <w:p w:rsidR="00EA58C5" w:rsidRPr="005E202B" w:rsidRDefault="00EA58C5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информативности.</w:t>
      </w:r>
    </w:p>
    <w:p w:rsidR="00DD3A5E" w:rsidRPr="005E202B" w:rsidRDefault="00DD3A5E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D3A5E" w:rsidRPr="005E202B" w:rsidRDefault="00DD3A5E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E202B">
        <w:rPr>
          <w:sz w:val="20"/>
        </w:rPr>
        <w:t xml:space="preserve">Примечание — Дополнительные услуги могут оказываться на возмездной </w:t>
      </w:r>
      <w:proofErr w:type="gramStart"/>
      <w:r w:rsidRPr="005E202B">
        <w:rPr>
          <w:sz w:val="20"/>
        </w:rPr>
        <w:t>основе</w:t>
      </w:r>
      <w:proofErr w:type="gramEnd"/>
      <w:r w:rsidRPr="005E202B">
        <w:rPr>
          <w:sz w:val="20"/>
        </w:rPr>
        <w:t xml:space="preserve"> как в составе основной услуги, так и отдельно.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rPr>
          <w:sz w:val="20"/>
        </w:rPr>
      </w:pP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5E202B">
        <w:rPr>
          <w:b/>
        </w:rPr>
        <w:t>7 Требования безопасности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</w:pP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7.1</w:t>
      </w:r>
      <w:proofErr w:type="gramStart"/>
      <w:r w:rsidRPr="005E202B">
        <w:t xml:space="preserve"> П</w:t>
      </w:r>
      <w:proofErr w:type="gramEnd"/>
      <w:r w:rsidRPr="005E202B">
        <w:t xml:space="preserve">ри функционировании </w:t>
      </w:r>
      <w:r w:rsidR="00154C55" w:rsidRPr="005E202B">
        <w:t>О</w:t>
      </w:r>
      <w:r w:rsidRPr="005E202B">
        <w:t>РЦ должны быть обеспечены безопасность жизни и здоровья персонала</w:t>
      </w:r>
      <w:r w:rsidRPr="005E202B">
        <w:rPr>
          <w:b/>
        </w:rPr>
        <w:t xml:space="preserve"> </w:t>
      </w:r>
      <w:r w:rsidRPr="005E202B">
        <w:t>и безопасность и сохранность хранимых товаров.</w:t>
      </w:r>
      <w:r w:rsidRPr="005E202B">
        <w:rPr>
          <w:b/>
        </w:rPr>
        <w:t xml:space="preserve"> </w:t>
      </w:r>
      <w:r w:rsidRPr="005E202B">
        <w:t xml:space="preserve">Уровень риска для жизни и здоровья </w:t>
      </w:r>
      <w:proofErr w:type="gramStart"/>
      <w:r w:rsidRPr="005E202B">
        <w:t>работников</w:t>
      </w:r>
      <w:proofErr w:type="gramEnd"/>
      <w:r w:rsidRPr="005E202B">
        <w:t xml:space="preserve"> как в обычных условиях, так и в экстремальных</w:t>
      </w:r>
      <w:r w:rsidRPr="005E202B">
        <w:rPr>
          <w:b/>
        </w:rPr>
        <w:t xml:space="preserve"> </w:t>
      </w:r>
      <w:r w:rsidRPr="005E202B">
        <w:t>ситуациях должен быть минимальным.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7.2</w:t>
      </w:r>
      <w:proofErr w:type="gramStart"/>
      <w:r w:rsidRPr="005E202B">
        <w:t xml:space="preserve"> К</w:t>
      </w:r>
      <w:proofErr w:type="gramEnd"/>
      <w:r w:rsidRPr="005E202B">
        <w:t xml:space="preserve"> факторам риска при функционировании </w:t>
      </w:r>
      <w:r w:rsidR="00154C55" w:rsidRPr="005E202B">
        <w:t>О</w:t>
      </w:r>
      <w:r w:rsidRPr="005E202B">
        <w:t>РЦ относят: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 xml:space="preserve">- </w:t>
      </w:r>
      <w:proofErr w:type="spellStart"/>
      <w:r w:rsidRPr="005E202B">
        <w:t>травмоопасность</w:t>
      </w:r>
      <w:proofErr w:type="spellEnd"/>
      <w:r w:rsidRPr="005E202B">
        <w:t xml:space="preserve"> работников;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несоблюдение установленных требований пожарной безопасности;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</w:t>
      </w:r>
      <w:r w:rsidRPr="005E202B">
        <w:rPr>
          <w:rFonts w:asciiTheme="minorHAnsi" w:hAnsiTheme="minorHAnsi"/>
        </w:rPr>
        <w:t> </w:t>
      </w:r>
      <w:r w:rsidRPr="005E202B">
        <w:t>несоблюдение установленных санитарно-эпидемиологических требований безопасности.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7.3</w:t>
      </w:r>
      <w:proofErr w:type="gramStart"/>
      <w:r w:rsidR="00D40359" w:rsidRPr="005E202B">
        <w:t xml:space="preserve"> </w:t>
      </w:r>
      <w:r w:rsidRPr="005E202B">
        <w:t>В</w:t>
      </w:r>
      <w:proofErr w:type="gramEnd"/>
      <w:r w:rsidRPr="005E202B">
        <w:t xml:space="preserve"> </w:t>
      </w:r>
      <w:r w:rsidR="00154C55" w:rsidRPr="005E202B">
        <w:t>О</w:t>
      </w:r>
      <w:r w:rsidRPr="005E202B">
        <w:t xml:space="preserve">РЦ должны соблюдаться  санитарно-гигиенические </w:t>
      </w:r>
      <w:proofErr w:type="spellStart"/>
      <w:r w:rsidRPr="005E202B">
        <w:t>противо</w:t>
      </w:r>
      <w:proofErr w:type="spellEnd"/>
      <w:r w:rsidRPr="005E202B">
        <w:t>-эпидемиологические  правила и нормы, в том числе: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содержание прилегающей территории и мест общего пользования;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 xml:space="preserve">- санитарная обработка основных функциональных и других помещений </w:t>
      </w:r>
      <w:r w:rsidR="00154C55" w:rsidRPr="005E202B">
        <w:t>О</w:t>
      </w:r>
      <w:r w:rsidRPr="005E202B">
        <w:t>РЦ, в том числе холодильных</w:t>
      </w:r>
      <w:r w:rsidRPr="005E202B">
        <w:rPr>
          <w:b/>
        </w:rPr>
        <w:t xml:space="preserve"> </w:t>
      </w:r>
      <w:r w:rsidRPr="005E202B">
        <w:t>камер, оборудования и инвентаря;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уборка и обработка санузлов и бытовых помещений;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t>- содержание и обработка уборочного инвентаря;</w:t>
      </w:r>
    </w:p>
    <w:p w:rsidR="00D40359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- дезинсекционные и </w:t>
      </w:r>
      <w:proofErr w:type="spellStart"/>
      <w:r w:rsidRPr="005E202B">
        <w:t>дератизационные</w:t>
      </w:r>
      <w:proofErr w:type="spellEnd"/>
      <w:r w:rsidRPr="005E202B">
        <w:t xml:space="preserve"> мероприятия.</w:t>
      </w:r>
    </w:p>
    <w:p w:rsidR="00477BFC" w:rsidRPr="005E202B" w:rsidRDefault="00477BFC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Периодичность санитарной обработки и уборки устанавливается с учетом требований санитарных</w:t>
      </w:r>
      <w:r w:rsidR="00D40359" w:rsidRPr="005E202B">
        <w:t xml:space="preserve"> </w:t>
      </w:r>
      <w:r w:rsidRPr="005E202B">
        <w:t>правил.</w:t>
      </w:r>
    </w:p>
    <w:p w:rsidR="00D40359" w:rsidRPr="005E202B" w:rsidRDefault="00D40359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40359" w:rsidRPr="005E202B" w:rsidRDefault="00D40359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rPr>
          <w:b/>
        </w:rPr>
        <w:t>7.4 Требования пожарной безопасности</w:t>
      </w:r>
    </w:p>
    <w:p w:rsidR="00D40359" w:rsidRPr="005E202B" w:rsidRDefault="00D40359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40359" w:rsidRPr="005E202B" w:rsidRDefault="00D40359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Здание </w:t>
      </w:r>
      <w:r w:rsidR="003F43CB" w:rsidRPr="005E202B">
        <w:t>О</w:t>
      </w:r>
      <w:r w:rsidRPr="005E202B">
        <w:t xml:space="preserve">РЦ должно соответствовать требованиям пожарной безопасности, установленным </w:t>
      </w:r>
      <w:r w:rsidR="003F43CB" w:rsidRPr="005E202B">
        <w:t xml:space="preserve">в </w:t>
      </w:r>
      <w:r w:rsidR="00FC1D8F" w:rsidRPr="005E202B">
        <w:t>[7</w:t>
      </w:r>
      <w:r w:rsidRPr="005E202B">
        <w:t xml:space="preserve">]. </w:t>
      </w:r>
    </w:p>
    <w:p w:rsidR="00D40359" w:rsidRPr="005E202B" w:rsidRDefault="00D40359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В </w:t>
      </w:r>
      <w:r w:rsidR="003F43CB" w:rsidRPr="005E202B">
        <w:t>О</w:t>
      </w:r>
      <w:r w:rsidRPr="005E202B">
        <w:t xml:space="preserve">РЦ должны быть предусмотрены аварийные выходы, инструкции о действиях в аварийной ситуации, системы оповещения и средства защиты от пожара, а также хорошо заметные информационные указатели, обеспечивающие свободную ориентацию </w:t>
      </w:r>
      <w:proofErr w:type="gramStart"/>
      <w:r w:rsidRPr="005E202B">
        <w:t>персонала</w:t>
      </w:r>
      <w:proofErr w:type="gramEnd"/>
      <w:r w:rsidRPr="005E202B">
        <w:t xml:space="preserve"> как в обычных, так и в чрезвычайных ситуациях.</w:t>
      </w:r>
    </w:p>
    <w:p w:rsidR="00390F5D" w:rsidRPr="005E202B" w:rsidRDefault="00390F5D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F43CB" w:rsidRPr="005E202B" w:rsidRDefault="003F43CB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90F5D" w:rsidRPr="005E202B" w:rsidRDefault="00390F5D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rPr>
          <w:b/>
        </w:rPr>
        <w:t>8 Требования охраны окружающей среды</w:t>
      </w:r>
    </w:p>
    <w:p w:rsidR="00EA58C5" w:rsidRPr="005E202B" w:rsidRDefault="00EA58C5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390F5D" w:rsidRPr="005E202B" w:rsidRDefault="00390F5D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E202B">
        <w:rPr>
          <w:rFonts w:cs="Times New Roman"/>
          <w:szCs w:val="24"/>
        </w:rPr>
        <w:t xml:space="preserve">Строительство зданий, строений и сооружений </w:t>
      </w:r>
      <w:r w:rsidR="003F43CB" w:rsidRPr="005E202B">
        <w:rPr>
          <w:rFonts w:cs="Times New Roman"/>
          <w:szCs w:val="24"/>
        </w:rPr>
        <w:t>О</w:t>
      </w:r>
      <w:r w:rsidRPr="005E202B">
        <w:rPr>
          <w:rFonts w:cs="Times New Roman"/>
          <w:szCs w:val="24"/>
        </w:rPr>
        <w:t>РЦ должно осуществляться по утвержденным проектам с соблюдением требований охраны окружающей среды.</w:t>
      </w:r>
    </w:p>
    <w:p w:rsidR="00390F5D" w:rsidRPr="005E202B" w:rsidRDefault="00390F5D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E202B">
        <w:rPr>
          <w:rFonts w:cs="Times New Roman"/>
          <w:szCs w:val="24"/>
        </w:rPr>
        <w:lastRenderedPageBreak/>
        <w:t xml:space="preserve">При проектировании </w:t>
      </w:r>
      <w:r w:rsidR="003F43CB" w:rsidRPr="005E202B">
        <w:rPr>
          <w:rFonts w:cs="Times New Roman"/>
          <w:szCs w:val="24"/>
        </w:rPr>
        <w:t>О</w:t>
      </w:r>
      <w:r w:rsidRPr="005E202B">
        <w:rPr>
          <w:rFonts w:cs="Times New Roman"/>
          <w:szCs w:val="24"/>
        </w:rPr>
        <w:t xml:space="preserve">РЦ должны быть минимизированы кратко- и долгосрочные экологические последствия воздействия объекта на окружающую среду. </w:t>
      </w:r>
    </w:p>
    <w:p w:rsidR="00390F5D" w:rsidRPr="005E202B" w:rsidRDefault="00390F5D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E202B">
        <w:rPr>
          <w:rFonts w:cs="Times New Roman"/>
          <w:szCs w:val="24"/>
        </w:rPr>
        <w:t>Мероприятия по охране окружающей среды и рациональному использованию природных ресурсов предусматривают в проектах организации строительства (</w:t>
      </w:r>
      <w:proofErr w:type="gramStart"/>
      <w:r w:rsidRPr="005E202B">
        <w:rPr>
          <w:rFonts w:cs="Times New Roman"/>
          <w:szCs w:val="24"/>
        </w:rPr>
        <w:t>ПОС</w:t>
      </w:r>
      <w:proofErr w:type="gramEnd"/>
      <w:r w:rsidRPr="005E202B">
        <w:rPr>
          <w:rFonts w:cs="Times New Roman"/>
          <w:szCs w:val="24"/>
        </w:rPr>
        <w:t xml:space="preserve">), проектах производства работ (ПНР), а также в технологических регламентах (технологических картах и т. п.). </w:t>
      </w:r>
    </w:p>
    <w:p w:rsidR="00390F5D" w:rsidRPr="005E202B" w:rsidRDefault="003F43CB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E202B">
        <w:rPr>
          <w:rFonts w:cs="Times New Roman"/>
          <w:szCs w:val="24"/>
        </w:rPr>
        <w:t>О</w:t>
      </w:r>
      <w:r w:rsidR="00390F5D" w:rsidRPr="005E202B">
        <w:rPr>
          <w:rFonts w:cs="Times New Roman"/>
          <w:szCs w:val="24"/>
        </w:rPr>
        <w:t>РЦ должен быть оснащен техническими средствами и технологиями обезвреживания и безопасного размещения отходов, обеспечивающими соблюдение требований охраны окружающей среды.</w:t>
      </w: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202B">
        <w:rPr>
          <w:b/>
        </w:rPr>
        <w:t xml:space="preserve">9 Требования к персоналу </w:t>
      </w:r>
      <w:r w:rsidR="003F43CB" w:rsidRPr="005E202B">
        <w:rPr>
          <w:b/>
        </w:rPr>
        <w:t>О</w:t>
      </w:r>
      <w:r w:rsidRPr="005E202B">
        <w:rPr>
          <w:b/>
        </w:rPr>
        <w:t>РЦ</w:t>
      </w: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9.1 </w:t>
      </w:r>
      <w:r w:rsidR="003F43CB" w:rsidRPr="005E202B">
        <w:t>О</w:t>
      </w:r>
      <w:r w:rsidRPr="005E202B">
        <w:t xml:space="preserve">РЦ должен быть укомплектован персоналом с соответствующими профессиональными навыками и умениями, прошедшим подготовку по охране труда и требованиям безопасности. Персонал </w:t>
      </w:r>
      <w:r w:rsidR="003F43CB" w:rsidRPr="005E202B">
        <w:t>О</w:t>
      </w:r>
      <w:r w:rsidRPr="005E202B">
        <w:t xml:space="preserve">РЦ должен иметь необходимый для выполнения трудовых функций уровень подготовки, соответствующий выполняемым должностным обязанностям. </w:t>
      </w: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9.2 Персонал </w:t>
      </w:r>
      <w:r w:rsidR="003F43CB" w:rsidRPr="005E202B">
        <w:t>О</w:t>
      </w:r>
      <w:r w:rsidRPr="005E202B">
        <w:t xml:space="preserve">РЦ, работающий с продовольственными товарами (пищевой продукцией) в складских и вспомогательных помещениях всех подразделений, входящих в состав </w:t>
      </w:r>
      <w:r w:rsidR="003F43CB" w:rsidRPr="005E202B">
        <w:t>О</w:t>
      </w:r>
      <w:r w:rsidRPr="005E202B">
        <w:t>РЦ, должен проходить медицинские осмотры, гигиеническую подготовку и соблюдать правила личной гигиены.</w:t>
      </w: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9.3 Персонал всех подразделений, входящих в состав </w:t>
      </w:r>
      <w:r w:rsidR="003F43CB" w:rsidRPr="005E202B">
        <w:t>О</w:t>
      </w:r>
      <w:r w:rsidRPr="005E202B">
        <w:t>РЦ, должен быть подготовлен к действиям в чрезвычайных обстоятельствах.</w:t>
      </w: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9.4 Работники, принимаемые для выполнения работ в электроустановках, должны иметь профессиональную подготовку, соответствующую характеру работы. При отсутствии профессиональной подготовки работники должны пройти обучение (до допуска к самостоятельной работе) в специализированных центрах подготовки персонала (учебных комбинатах, учебно-тренировочных центрах и т. п.).</w:t>
      </w:r>
    </w:p>
    <w:p w:rsidR="009D6B24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9.5 Профессиональная подготовка персонала, повышение его квалификации, проверка знаний и инструктажи должны проводиться в соответствии с требованиями нормативных правовых актов по организации охраны труда и безопасной работе персонала. </w:t>
      </w:r>
    </w:p>
    <w:p w:rsidR="00827F80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9.6 Проверку состояния здоровья работников следует проводить </w:t>
      </w:r>
      <w:r w:rsidR="00827F80" w:rsidRPr="005E202B">
        <w:t xml:space="preserve">до приема их на работу, а также </w:t>
      </w:r>
      <w:r w:rsidR="003F43CB" w:rsidRPr="005E202B">
        <w:t>периодически, в соответствии с законодательством Республики Казахстан в области здравоохранения</w:t>
      </w:r>
      <w:r w:rsidR="00827F80" w:rsidRPr="005E202B">
        <w:t>.</w:t>
      </w:r>
    </w:p>
    <w:p w:rsidR="00827F80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9.7 Электротехнический персонал до допуска к самостоятельной ра</w:t>
      </w:r>
      <w:r w:rsidR="00827F80" w:rsidRPr="005E202B">
        <w:t xml:space="preserve">боте должен быть обучен приемам </w:t>
      </w:r>
      <w:r w:rsidRPr="005E202B">
        <w:t>освобождения пострадавшего от действия электрического то</w:t>
      </w:r>
      <w:r w:rsidR="00827F80" w:rsidRPr="005E202B">
        <w:t>ка, оказания первой доврачебной помощи при несчастных случаях.</w:t>
      </w:r>
    </w:p>
    <w:p w:rsidR="00827F80" w:rsidRPr="005E202B" w:rsidRDefault="009D6B24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9.8 Работники, обслуживающие электроустановки, должны пройти пр</w:t>
      </w:r>
      <w:r w:rsidR="00827F80" w:rsidRPr="005E202B">
        <w:t xml:space="preserve">оверку знаний правил безопасной </w:t>
      </w:r>
      <w:r w:rsidRPr="005E202B">
        <w:t>эксплуатации электроустановок и других нормативных и технических документов (пр</w:t>
      </w:r>
      <w:r w:rsidR="00827F80" w:rsidRPr="005E202B">
        <w:t xml:space="preserve">авил и инструкций </w:t>
      </w:r>
      <w:r w:rsidRPr="005E202B">
        <w:t>по технической эксплуатации, пожарной безопасности, по</w:t>
      </w:r>
      <w:r w:rsidR="00827F80" w:rsidRPr="005E202B">
        <w:t xml:space="preserve">льзованию защитными средствами, </w:t>
      </w:r>
      <w:r w:rsidRPr="005E202B">
        <w:t>устройству электроустановок) в пределах требований, предъявляе</w:t>
      </w:r>
      <w:r w:rsidR="00827F80" w:rsidRPr="005E202B">
        <w:t xml:space="preserve">мых к соответствующей должности </w:t>
      </w:r>
      <w:r w:rsidRPr="005E202B">
        <w:t>или профессии, получить удостоверение с указанием присвоенной</w:t>
      </w:r>
      <w:r w:rsidR="00827F80" w:rsidRPr="005E202B">
        <w:t xml:space="preserve"> группы по электробезопасности. </w:t>
      </w:r>
      <w:r w:rsidRPr="005E202B">
        <w:t>Работники обязаны соблюдать правила безопасной эксплуатации электроустановок, инструкции по</w:t>
      </w:r>
      <w:r w:rsidR="00827F80" w:rsidRPr="005E202B">
        <w:t xml:space="preserve"> </w:t>
      </w:r>
      <w:r w:rsidRPr="005E202B">
        <w:t>охране труда, указания, полученные при инструктаже.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9.9 Работники, обладающие правом проведения специальных работ, должны иметь об этом запись в удостоверении. К специальным работам, право на </w:t>
      </w:r>
      <w:proofErr w:type="gramStart"/>
      <w:r w:rsidRPr="005E202B">
        <w:t>проведение</w:t>
      </w:r>
      <w:proofErr w:type="gramEnd"/>
      <w:r w:rsidRPr="005E202B">
        <w:t xml:space="preserve"> которых отражается в удостоверении после проверки знаний работника, относят: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- верхолазные работы;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lastRenderedPageBreak/>
        <w:t>- работы под напряжением на токоведущих частях, включая чистку, обмыв и замену изоляторов, ремонт проводов, контроль измерительной штангой изоляторов и соединительных зажимов, смазку тросов;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 xml:space="preserve">- испытания оборудования повышенным напряжением (за исключением работ с </w:t>
      </w:r>
      <w:proofErr w:type="spellStart"/>
      <w:r w:rsidRPr="005E202B">
        <w:t>мегаомметром</w:t>
      </w:r>
      <w:proofErr w:type="spellEnd"/>
      <w:r w:rsidRPr="005E202B">
        <w:t xml:space="preserve">). 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Перечень специальных работ может быть дополнен по указанию администрации с учетом местных условий.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Работник, проходящий стажировку, должен быть закреплен распоряжением за опытным работником.</w:t>
      </w:r>
    </w:p>
    <w:p w:rsidR="00827F80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Допуск к самостоятельной работе должен быть также оформлен соответствующим распоряжением руководителя организации.</w:t>
      </w:r>
    </w:p>
    <w:p w:rsidR="00477BFC" w:rsidRPr="005E202B" w:rsidRDefault="00827F80" w:rsidP="005E202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t>9.10</w:t>
      </w:r>
      <w:proofErr w:type="gramStart"/>
      <w:r w:rsidRPr="005E202B">
        <w:t xml:space="preserve"> К</w:t>
      </w:r>
      <w:proofErr w:type="gramEnd"/>
      <w:r w:rsidRPr="005E202B">
        <w:t>аждый работник, который не может принять меры к устранению нарушения правил безопасной эксплуатации электроустановок, должен немедленно сообщить вышестоящему руководителю обо всех замеченных им нарушениях и неисправностях электроустановок, машин, механизмов, приспособлений, инструмента, средств защиты, представляющих опасность для людей.</w:t>
      </w:r>
    </w:p>
    <w:p w:rsidR="00FD179F" w:rsidRPr="005E202B" w:rsidRDefault="00FD179F" w:rsidP="005E202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D179F" w:rsidRPr="005E202B" w:rsidRDefault="00FD179F" w:rsidP="005E202B">
      <w:pPr>
        <w:spacing w:after="160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br w:type="page"/>
      </w:r>
    </w:p>
    <w:p w:rsidR="00C17329" w:rsidRPr="005E202B" w:rsidRDefault="00C17329" w:rsidP="005E202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Pr="005E202B" w:rsidRDefault="00C17329" w:rsidP="005E202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Pr="005E202B" w:rsidRDefault="00C1732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Pr="005E202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Закон Республики Казахстан </w:t>
      </w:r>
      <w:r w:rsidR="00FD179F" w:rsidRPr="005E202B">
        <w:rPr>
          <w:rFonts w:eastAsia="Calibri" w:cs="Times New Roman"/>
          <w:szCs w:val="24"/>
        </w:rPr>
        <w:t xml:space="preserve">от 12 апреля 2004 года № 544-II </w:t>
      </w:r>
      <w:r w:rsidRPr="005E202B"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="00FD179F" w:rsidRPr="005E202B">
        <w:rPr>
          <w:rFonts w:eastAsia="Calibri" w:cs="Times New Roman"/>
          <w:szCs w:val="24"/>
        </w:rPr>
        <w:t>О регулировании торговой деятельности</w:t>
      </w:r>
      <w:r w:rsidRPr="005E202B"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2D4C07" w:rsidRPr="005E202B" w:rsidRDefault="002D4C07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[2] Технический регламент Таможенного союза </w:t>
      </w:r>
      <w:proofErr w:type="gramStart"/>
      <w:r w:rsidRPr="005E202B">
        <w:rPr>
          <w:rFonts w:eastAsia="Arial Unicode MS" w:cs="Times New Roman"/>
          <w:color w:val="000000"/>
          <w:szCs w:val="24"/>
          <w:lang w:eastAsia="ru-RU" w:bidi="ru-RU"/>
        </w:rPr>
        <w:t>ТР</w:t>
      </w:r>
      <w:proofErr w:type="gramEnd"/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ТС 021/2011 «О безопасности пищевой продукции» (</w:t>
      </w:r>
      <w:r w:rsidR="00D24839" w:rsidRPr="005E202B">
        <w:rPr>
          <w:rFonts w:eastAsia="Arial Unicode MS" w:cs="Times New Roman"/>
          <w:color w:val="000000"/>
          <w:szCs w:val="24"/>
          <w:lang w:eastAsia="ru-RU" w:bidi="ru-RU"/>
        </w:rPr>
        <w:t>утвержден Решением Комиссии Таможенного союза от 9 декабря 2011 г. № 880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>).</w:t>
      </w:r>
    </w:p>
    <w:p w:rsidR="005F5327" w:rsidRPr="005E202B" w:rsidRDefault="005F5327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[3] Технический регламент Таможенного союза </w:t>
      </w:r>
      <w:proofErr w:type="gramStart"/>
      <w:r w:rsidRPr="005E202B">
        <w:rPr>
          <w:rFonts w:eastAsia="Arial Unicode MS" w:cs="Times New Roman"/>
          <w:color w:val="000000"/>
          <w:szCs w:val="24"/>
          <w:lang w:eastAsia="ru-RU" w:bidi="ru-RU"/>
        </w:rPr>
        <w:t>ТР</w:t>
      </w:r>
      <w:proofErr w:type="gramEnd"/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ТС 010/2011 «О безопасности машин и оборудования» (</w:t>
      </w:r>
      <w:r w:rsidR="00D24839" w:rsidRPr="005E202B">
        <w:rPr>
          <w:rFonts w:eastAsia="Arial Unicode MS" w:cs="Times New Roman"/>
          <w:color w:val="000000"/>
          <w:szCs w:val="24"/>
          <w:lang w:eastAsia="ru-RU" w:bidi="ru-RU"/>
        </w:rPr>
        <w:t>утвержден Решением Комиссии Таможенного союза от                       18 октября 2011 года №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823.).</w:t>
      </w:r>
    </w:p>
    <w:p w:rsidR="00436574" w:rsidRPr="005E202B" w:rsidRDefault="00436574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[4] Технический регламент Таможенного союза </w:t>
      </w:r>
      <w:proofErr w:type="gramStart"/>
      <w:r w:rsidRPr="005E202B">
        <w:rPr>
          <w:rFonts w:eastAsia="Arial Unicode MS" w:cs="Times New Roman"/>
          <w:color w:val="000000"/>
          <w:szCs w:val="24"/>
          <w:lang w:eastAsia="ru-RU" w:bidi="ru-RU"/>
        </w:rPr>
        <w:t>ТР</w:t>
      </w:r>
      <w:proofErr w:type="gramEnd"/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ТС 005/2011 «О безопасности упаковки» (</w:t>
      </w:r>
      <w:r w:rsidR="00D24839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утвержден Решением Комиссии Таможенного союза </w:t>
      </w:r>
      <w:r w:rsidR="008A5EEB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от 16 августа 2011 года </w:t>
      </w:r>
      <w:r w:rsidR="00D24839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    </w:t>
      </w:r>
      <w:r w:rsidR="008A5EEB" w:rsidRPr="005E202B">
        <w:rPr>
          <w:rFonts w:eastAsia="Arial Unicode MS" w:cs="Times New Roman"/>
          <w:color w:val="000000"/>
          <w:szCs w:val="24"/>
          <w:lang w:eastAsia="ru-RU" w:bidi="ru-RU"/>
        </w:rPr>
        <w:t>№</w:t>
      </w: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769).</w:t>
      </w:r>
    </w:p>
    <w:p w:rsidR="00436574" w:rsidRPr="005E202B" w:rsidRDefault="0051316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>[5] Технический регламент «Требования к безопасности зданий и сооружений, строительных материалов и изделий»</w:t>
      </w:r>
      <w:proofErr w:type="gramStart"/>
      <w:r w:rsidR="008A5EEB" w:rsidRPr="005E202B">
        <w:rPr>
          <w:rFonts w:eastAsia="Arial Unicode MS" w:cs="Times New Roman"/>
          <w:color w:val="000000"/>
          <w:szCs w:val="24"/>
          <w:lang w:eastAsia="ru-RU" w:bidi="ru-RU"/>
        </w:rPr>
        <w:t>.</w:t>
      </w:r>
      <w:proofErr w:type="gramEnd"/>
      <w:r w:rsidR="008A5EEB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gramStart"/>
      <w:r w:rsidR="008A5EEB" w:rsidRPr="005E202B">
        <w:rPr>
          <w:rFonts w:eastAsia="Arial Unicode MS" w:cs="Times New Roman"/>
          <w:color w:val="000000"/>
          <w:szCs w:val="24"/>
          <w:lang w:eastAsia="ru-RU" w:bidi="ru-RU"/>
        </w:rPr>
        <w:t>у</w:t>
      </w:r>
      <w:proofErr w:type="gramEnd"/>
      <w:r w:rsidR="008A5EEB" w:rsidRPr="005E202B">
        <w:rPr>
          <w:rFonts w:eastAsia="Arial Unicode MS" w:cs="Times New Roman"/>
          <w:color w:val="000000"/>
          <w:szCs w:val="24"/>
          <w:lang w:eastAsia="ru-RU" w:bidi="ru-RU"/>
        </w:rPr>
        <w:t>твержденный</w:t>
      </w:r>
      <w:r w:rsidR="0004617A"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04617A" w:rsidRPr="005E202B">
        <w:t>Постановление</w:t>
      </w:r>
      <w:r w:rsidR="008A5EEB" w:rsidRPr="005E202B">
        <w:t>м</w:t>
      </w:r>
      <w:r w:rsidR="0004617A" w:rsidRPr="005E202B">
        <w:t xml:space="preserve"> Правительства Республики Казахстан от 17 ноября 2010 года № 1202.</w:t>
      </w:r>
    </w:p>
    <w:p w:rsidR="008164F8" w:rsidRPr="005E202B" w:rsidRDefault="008164F8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[6] </w:t>
      </w:r>
      <w:r w:rsidRPr="005E202B">
        <w:t xml:space="preserve">Приказ Министра здравоохранения Республики Казахстан от 31 мая 2017 года </w:t>
      </w:r>
      <w:r w:rsidRPr="005E202B">
        <w:br/>
      </w:r>
      <w:r w:rsidR="00D24839" w:rsidRPr="005E202B">
        <w:t xml:space="preserve">№ 358. </w:t>
      </w:r>
      <w:r w:rsidRPr="005E202B">
        <w:t>«</w:t>
      </w:r>
      <w:r w:rsidR="00D24839" w:rsidRPr="005E202B">
        <w:t>Об утверждении Санитарных правил «Санитарно-эпидемиологические требования к объектам оптовой и розничной торговли пищевой продукцией</w:t>
      </w:r>
      <w:r w:rsidRPr="005E202B">
        <w:t>»</w:t>
      </w:r>
      <w:r w:rsidR="008A5EEB" w:rsidRPr="005E202B">
        <w:t>.</w:t>
      </w:r>
      <w:r w:rsidRPr="005E202B">
        <w:t xml:space="preserve"> </w:t>
      </w:r>
    </w:p>
    <w:p w:rsidR="00C17329" w:rsidRPr="005E202B" w:rsidRDefault="00B41AE7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E202B">
        <w:rPr>
          <w:rFonts w:eastAsia="Arial Unicode MS" w:cs="Times New Roman"/>
          <w:color w:val="000000"/>
          <w:szCs w:val="24"/>
          <w:lang w:eastAsia="ru-RU" w:bidi="ru-RU"/>
        </w:rPr>
        <w:t xml:space="preserve">[7] </w:t>
      </w:r>
      <w:r w:rsidRPr="005E202B">
        <w:t xml:space="preserve">Приказ Министра внутренних дел Республики Казахстан от 23 июня 2017 года </w:t>
      </w:r>
      <w:r w:rsidR="00D24839" w:rsidRPr="005E202B">
        <w:t xml:space="preserve">             </w:t>
      </w:r>
      <w:r w:rsidRPr="005E202B">
        <w:t>№ 439</w:t>
      </w:r>
      <w:r w:rsidR="00D24839" w:rsidRPr="005E202B">
        <w:t xml:space="preserve"> «Об утверждении технического регламента «Общие требования к пожарной безопасности»</w:t>
      </w:r>
      <w:r w:rsidR="008A5EEB" w:rsidRPr="005E202B">
        <w:t>.</w:t>
      </w:r>
    </w:p>
    <w:p w:rsidR="00C17329" w:rsidRPr="005E202B" w:rsidRDefault="00C1732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5E202B" w:rsidRDefault="002C47F9" w:rsidP="005E202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E45F8" w:rsidRPr="005E202B" w:rsidRDefault="009E45F8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5E202B" w:rsidRDefault="005D6A8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8A5EEB" w:rsidRPr="005E202B" w:rsidRDefault="008A5EEB" w:rsidP="005E202B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5E202B" w:rsidRDefault="00E43840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5E202B" w:rsidTr="002D0AFD">
        <w:tc>
          <w:tcPr>
            <w:tcW w:w="9570" w:type="dxa"/>
            <w:shd w:val="clear" w:color="auto" w:fill="auto"/>
          </w:tcPr>
          <w:p w:rsidR="005D6A80" w:rsidRPr="005E202B" w:rsidRDefault="005D6A80" w:rsidP="005E202B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5E202B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E202B">
              <w:rPr>
                <w:rFonts w:cs="Times New Roman"/>
                <w:b/>
                <w:szCs w:val="24"/>
              </w:rPr>
              <w:t xml:space="preserve"> </w:t>
            </w:r>
            <w:r w:rsidR="00410514" w:rsidRPr="005E202B">
              <w:rPr>
                <w:rFonts w:cs="Times New Roman"/>
                <w:b/>
                <w:szCs w:val="24"/>
              </w:rPr>
              <w:t>0</w:t>
            </w:r>
            <w:r w:rsidR="00712760" w:rsidRPr="005E202B">
              <w:rPr>
                <w:rFonts w:cs="Times New Roman"/>
                <w:b/>
                <w:szCs w:val="24"/>
              </w:rPr>
              <w:t>1.0</w:t>
            </w:r>
            <w:r w:rsidR="00410514" w:rsidRPr="005E202B">
              <w:rPr>
                <w:rFonts w:cs="Times New Roman"/>
                <w:b/>
                <w:szCs w:val="24"/>
              </w:rPr>
              <w:t>20</w:t>
            </w:r>
          </w:p>
          <w:p w:rsidR="005D6A80" w:rsidRPr="005E202B" w:rsidRDefault="005D6A80" w:rsidP="005E202B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5E202B" w:rsidRDefault="005D6A80" w:rsidP="005E202B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5E202B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E202B">
              <w:rPr>
                <w:rFonts w:cs="Times New Roman"/>
                <w:spacing w:val="1"/>
                <w:szCs w:val="24"/>
              </w:rPr>
              <w:t xml:space="preserve"> </w:t>
            </w:r>
            <w:r w:rsidR="00712760" w:rsidRPr="005E202B">
              <w:rPr>
                <w:rFonts w:cs="Times New Roman"/>
                <w:spacing w:val="1"/>
                <w:szCs w:val="24"/>
              </w:rPr>
              <w:t xml:space="preserve">услуги торговли, </w:t>
            </w:r>
            <w:r w:rsidR="008A5EEB" w:rsidRPr="005E202B">
              <w:rPr>
                <w:rFonts w:cs="Times New Roman"/>
                <w:spacing w:val="1"/>
                <w:szCs w:val="24"/>
              </w:rPr>
              <w:t>оптово-</w:t>
            </w:r>
            <w:r w:rsidR="00712760" w:rsidRPr="005E202B">
              <w:rPr>
                <w:rFonts w:cs="Times New Roman"/>
                <w:spacing w:val="1"/>
                <w:szCs w:val="24"/>
              </w:rPr>
              <w:t>распределительный центр, общие требования, персонал</w:t>
            </w:r>
          </w:p>
        </w:tc>
      </w:tr>
      <w:tr w:rsidR="002D0AFD" w:rsidRPr="005E202B" w:rsidTr="002D0AFD">
        <w:tc>
          <w:tcPr>
            <w:tcW w:w="9570" w:type="dxa"/>
            <w:shd w:val="clear" w:color="auto" w:fill="auto"/>
          </w:tcPr>
          <w:p w:rsidR="002D0AFD" w:rsidRPr="005E202B" w:rsidRDefault="002D0AFD" w:rsidP="005E202B">
            <w:pPr>
              <w:spacing w:line="240" w:lineRule="auto"/>
              <w:ind w:firstLine="567"/>
              <w:jc w:val="right"/>
              <w:rPr>
                <w:rFonts w:cs="Times New Roman"/>
                <w:b/>
                <w:spacing w:val="1"/>
                <w:szCs w:val="24"/>
              </w:rPr>
            </w:pPr>
          </w:p>
        </w:tc>
      </w:tr>
      <w:tr w:rsidR="005D6A80" w:rsidRPr="005E202B" w:rsidTr="002D0AFD">
        <w:tc>
          <w:tcPr>
            <w:tcW w:w="9570" w:type="dxa"/>
            <w:shd w:val="clear" w:color="auto" w:fill="auto"/>
          </w:tcPr>
          <w:p w:rsidR="005D6A80" w:rsidRPr="005E202B" w:rsidRDefault="005D6A80" w:rsidP="005E202B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410514" w:rsidRPr="005E202B" w:rsidRDefault="00410514" w:rsidP="005E202B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10514" w:rsidRPr="005E202B" w:rsidRDefault="00410514" w:rsidP="005E202B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5E202B" w:rsidTr="005C2F29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10514" w:rsidRPr="005E202B" w:rsidRDefault="00410514" w:rsidP="005E202B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5E202B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E202B">
              <w:rPr>
                <w:rFonts w:cs="Times New Roman"/>
                <w:b/>
                <w:szCs w:val="24"/>
              </w:rPr>
              <w:t xml:space="preserve"> 0</w:t>
            </w:r>
            <w:r w:rsidR="00712760" w:rsidRPr="005E202B">
              <w:rPr>
                <w:rFonts w:cs="Times New Roman"/>
                <w:b/>
                <w:szCs w:val="24"/>
              </w:rPr>
              <w:t>1</w:t>
            </w:r>
            <w:r w:rsidRPr="005E202B">
              <w:rPr>
                <w:rFonts w:cs="Times New Roman"/>
                <w:b/>
                <w:szCs w:val="24"/>
              </w:rPr>
              <w:t>.</w:t>
            </w:r>
            <w:r w:rsidR="00712760" w:rsidRPr="005E202B">
              <w:rPr>
                <w:rFonts w:cs="Times New Roman"/>
                <w:b/>
                <w:szCs w:val="24"/>
              </w:rPr>
              <w:t>0</w:t>
            </w:r>
            <w:r w:rsidRPr="005E202B">
              <w:rPr>
                <w:rFonts w:cs="Times New Roman"/>
                <w:b/>
                <w:szCs w:val="24"/>
              </w:rPr>
              <w:t>20</w:t>
            </w:r>
          </w:p>
          <w:p w:rsidR="00410514" w:rsidRPr="005E202B" w:rsidRDefault="00410514" w:rsidP="005E202B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5E202B" w:rsidRDefault="00410514" w:rsidP="005E202B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5E202B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E202B">
              <w:rPr>
                <w:rFonts w:cs="Times New Roman"/>
                <w:spacing w:val="1"/>
                <w:szCs w:val="24"/>
              </w:rPr>
              <w:t xml:space="preserve"> </w:t>
            </w:r>
            <w:r w:rsidR="00712760" w:rsidRPr="005E202B">
              <w:rPr>
                <w:rFonts w:cs="Times New Roman"/>
                <w:spacing w:val="1"/>
                <w:szCs w:val="24"/>
              </w:rPr>
              <w:t xml:space="preserve">услуги торговли, </w:t>
            </w:r>
            <w:r w:rsidR="008A5EEB" w:rsidRPr="005E202B">
              <w:rPr>
                <w:rFonts w:cs="Times New Roman"/>
                <w:spacing w:val="1"/>
                <w:szCs w:val="24"/>
              </w:rPr>
              <w:t>оптово-</w:t>
            </w:r>
            <w:r w:rsidR="00712760" w:rsidRPr="005E202B">
              <w:rPr>
                <w:rFonts w:cs="Times New Roman"/>
                <w:spacing w:val="1"/>
                <w:szCs w:val="24"/>
              </w:rPr>
              <w:t>распределительный центр, общие требования, персонал</w:t>
            </w:r>
          </w:p>
        </w:tc>
      </w:tr>
      <w:tr w:rsidR="00410514" w:rsidRPr="005E202B" w:rsidTr="005C2F29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5E202B" w:rsidRDefault="00410514" w:rsidP="005E202B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5E202B" w:rsidRDefault="00D63D34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5E202B" w:rsidRDefault="00521833" w:rsidP="005E20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5E202B" w:rsidRDefault="009E45F8" w:rsidP="005E202B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5E202B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5E202B" w:rsidRDefault="00272299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E202B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5E202B" w:rsidRDefault="009E45F8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E202B" w:rsidRDefault="009E45F8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E202B" w:rsidRDefault="00410514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E202B">
        <w:rPr>
          <w:rFonts w:cs="Times New Roman"/>
          <w:b/>
          <w:bCs/>
          <w:szCs w:val="24"/>
          <w:lang w:bidi="ru-RU"/>
        </w:rPr>
        <w:t>Директор</w:t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Pr="005E202B" w:rsidRDefault="00410514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E202B" w:rsidRDefault="00410514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5E202B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E202B"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</w:r>
      <w:r w:rsidRPr="005E202B">
        <w:rPr>
          <w:rFonts w:cs="Times New Roman"/>
          <w:b/>
          <w:bCs/>
          <w:szCs w:val="24"/>
          <w:lang w:bidi="ru-RU"/>
        </w:rPr>
        <w:tab/>
        <w:t>Абишев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88D" w:rsidRDefault="00C1288D" w:rsidP="0069629D">
      <w:pPr>
        <w:spacing w:line="240" w:lineRule="auto"/>
      </w:pPr>
      <w:r>
        <w:separator/>
      </w:r>
    </w:p>
  </w:endnote>
  <w:endnote w:type="continuationSeparator" w:id="0">
    <w:p w:rsidR="00C1288D" w:rsidRDefault="00C1288D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,Bold">
    <w:altName w:val="Arial"/>
    <w:panose1 w:val="00000000000000000000"/>
    <w:charset w:val="00"/>
    <w:family w:val="swiss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2C47F9" w:rsidRPr="00AA4C4E" w:rsidRDefault="002C47F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E202B">
          <w:rPr>
            <w:rFonts w:cs="Times New Roman"/>
            <w:noProof/>
            <w:szCs w:val="24"/>
          </w:rPr>
          <w:t>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2C47F9" w:rsidRPr="00D8737F" w:rsidRDefault="002C47F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5E202B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2C47F9" w:rsidRDefault="002C47F9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E202B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88D" w:rsidRDefault="00C1288D" w:rsidP="0069629D">
      <w:pPr>
        <w:spacing w:line="240" w:lineRule="auto"/>
      </w:pPr>
      <w:r>
        <w:separator/>
      </w:r>
    </w:p>
  </w:footnote>
  <w:footnote w:type="continuationSeparator" w:id="0">
    <w:p w:rsidR="00C1288D" w:rsidRDefault="00C1288D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2C47F9" w:rsidRPr="009773EF" w:rsidRDefault="002C47F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4617A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42D5"/>
    <w:rsid w:val="002356B1"/>
    <w:rsid w:val="002363AC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074D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9B2"/>
    <w:rsid w:val="002D6A88"/>
    <w:rsid w:val="002F1895"/>
    <w:rsid w:val="002F35DD"/>
    <w:rsid w:val="002F74C8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7EF2"/>
    <w:rsid w:val="003454B7"/>
    <w:rsid w:val="00351067"/>
    <w:rsid w:val="00351089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42B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382C"/>
    <w:rsid w:val="00456045"/>
    <w:rsid w:val="00456994"/>
    <w:rsid w:val="0046258E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4CDF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202B"/>
    <w:rsid w:val="005E4783"/>
    <w:rsid w:val="005E62B4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311"/>
    <w:rsid w:val="007418DC"/>
    <w:rsid w:val="00741F63"/>
    <w:rsid w:val="00743CD0"/>
    <w:rsid w:val="007447D7"/>
    <w:rsid w:val="00747A73"/>
    <w:rsid w:val="00752E2B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133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4174"/>
    <w:rsid w:val="008953B0"/>
    <w:rsid w:val="008A2908"/>
    <w:rsid w:val="008A4EDC"/>
    <w:rsid w:val="008A5EEB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4B11"/>
    <w:rsid w:val="009C4FB3"/>
    <w:rsid w:val="009D465A"/>
    <w:rsid w:val="009D6B24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4C0C"/>
    <w:rsid w:val="00AD5ED7"/>
    <w:rsid w:val="00AE1498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1AE7"/>
    <w:rsid w:val="00B42253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88D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D9B52-BD2E-4A8C-BA09-6217B79C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10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47</cp:revision>
  <cp:lastPrinted>2019-11-01T03:38:00Z</cp:lastPrinted>
  <dcterms:created xsi:type="dcterms:W3CDTF">2019-09-18T09:33:00Z</dcterms:created>
  <dcterms:modified xsi:type="dcterms:W3CDTF">2020-07-12T05:43:00Z</dcterms:modified>
</cp:coreProperties>
</file>